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7" w:rsidRDefault="00143DC7" w:rsidP="00143DC7">
      <w:pPr>
        <w:spacing w:line="240" w:lineRule="auto"/>
        <w:jc w:val="center"/>
        <w:rPr>
          <w:sz w:val="48"/>
          <w:szCs w:val="48"/>
        </w:rPr>
      </w:pPr>
      <w:r w:rsidRPr="00143DC7">
        <w:rPr>
          <w:sz w:val="48"/>
          <w:szCs w:val="48"/>
        </w:rPr>
        <w:t>ÅPN</w:t>
      </w:r>
      <w:r w:rsidR="00391513">
        <w:rPr>
          <w:sz w:val="48"/>
          <w:szCs w:val="48"/>
        </w:rPr>
        <w:t>INGSSTEV</w:t>
      </w:r>
      <w:r w:rsidR="00134A58">
        <w:rPr>
          <w:sz w:val="48"/>
          <w:szCs w:val="48"/>
        </w:rPr>
        <w:t>N</w:t>
      </w:r>
      <w:r w:rsidR="00391513">
        <w:rPr>
          <w:sz w:val="48"/>
          <w:szCs w:val="48"/>
        </w:rPr>
        <w:t>E 20</w:t>
      </w:r>
      <w:r w:rsidR="00134A58">
        <w:rPr>
          <w:sz w:val="48"/>
          <w:szCs w:val="48"/>
        </w:rPr>
        <w:t>1</w:t>
      </w:r>
      <w:r w:rsidR="00947BDF">
        <w:rPr>
          <w:sz w:val="48"/>
          <w:szCs w:val="48"/>
        </w:rPr>
        <w:t>6</w:t>
      </w:r>
    </w:p>
    <w:p w:rsidR="008E56BC" w:rsidRDefault="00391513" w:rsidP="00143DC7">
      <w:pPr>
        <w:spacing w:line="240" w:lineRule="auto"/>
        <w:jc w:val="center"/>
        <w:rPr>
          <w:b/>
        </w:rPr>
      </w:pPr>
      <w:r w:rsidRPr="008F7CF5">
        <w:rPr>
          <w:b/>
        </w:rPr>
        <w:t xml:space="preserve">For gutter/jenter 10 – 19 år, menn/kvinner junior </w:t>
      </w:r>
      <w:r w:rsidR="001E1DE8">
        <w:rPr>
          <w:b/>
        </w:rPr>
        <w:t>og</w:t>
      </w:r>
      <w:r w:rsidRPr="008F7CF5">
        <w:rPr>
          <w:b/>
        </w:rPr>
        <w:t xml:space="preserve"> senior, funksjons- og bevegelseshemmede</w:t>
      </w:r>
    </w:p>
    <w:p w:rsidR="00143DC7" w:rsidRDefault="008D2D65" w:rsidP="00143DC7">
      <w:pPr>
        <w:spacing w:line="240" w:lineRule="auto"/>
        <w:jc w:val="center"/>
        <w:rPr>
          <w:sz w:val="36"/>
          <w:szCs w:val="36"/>
        </w:rPr>
      </w:pPr>
      <w:r>
        <w:rPr>
          <w:b/>
        </w:rPr>
        <w:br/>
      </w:r>
      <w:proofErr w:type="spellStart"/>
      <w:r w:rsidR="00391513">
        <w:rPr>
          <w:sz w:val="36"/>
          <w:szCs w:val="36"/>
        </w:rPr>
        <w:t>Guldbergaunet</w:t>
      </w:r>
      <w:proofErr w:type="spellEnd"/>
      <w:r w:rsidR="00391513">
        <w:rPr>
          <w:sz w:val="36"/>
          <w:szCs w:val="36"/>
        </w:rPr>
        <w:t xml:space="preserve"> friidrettsstadion </w:t>
      </w:r>
      <w:r w:rsidR="006C6319">
        <w:rPr>
          <w:sz w:val="36"/>
          <w:szCs w:val="36"/>
        </w:rPr>
        <w:t>to</w:t>
      </w:r>
      <w:r w:rsidR="001B76C9">
        <w:rPr>
          <w:sz w:val="36"/>
          <w:szCs w:val="36"/>
        </w:rPr>
        <w:t>rsdag</w:t>
      </w:r>
      <w:r w:rsidR="00391513">
        <w:rPr>
          <w:sz w:val="36"/>
          <w:szCs w:val="36"/>
        </w:rPr>
        <w:t xml:space="preserve"> 1</w:t>
      </w:r>
      <w:r w:rsidR="00947BDF">
        <w:rPr>
          <w:sz w:val="36"/>
          <w:szCs w:val="36"/>
        </w:rPr>
        <w:t>2</w:t>
      </w:r>
      <w:r w:rsidR="00391513">
        <w:rPr>
          <w:sz w:val="36"/>
          <w:szCs w:val="36"/>
        </w:rPr>
        <w:t xml:space="preserve">. mai kl. </w:t>
      </w:r>
      <w:r w:rsidR="001E1DE8">
        <w:rPr>
          <w:sz w:val="36"/>
          <w:szCs w:val="36"/>
        </w:rPr>
        <w:t>1</w:t>
      </w:r>
      <w:r w:rsidR="00947BDF">
        <w:rPr>
          <w:sz w:val="36"/>
          <w:szCs w:val="36"/>
        </w:rPr>
        <w:t>8</w:t>
      </w:r>
      <w:r w:rsidR="001E1DE8">
        <w:rPr>
          <w:sz w:val="36"/>
          <w:szCs w:val="36"/>
        </w:rPr>
        <w:t>.00</w:t>
      </w:r>
    </w:p>
    <w:p w:rsidR="00143DC7" w:rsidRDefault="00391513" w:rsidP="00391513">
      <w:pPr>
        <w:spacing w:line="240" w:lineRule="auto"/>
      </w:pPr>
      <w:r>
        <w:t>Det er mange gode grunner til å delta på åpningsstevnet:</w:t>
      </w:r>
    </w:p>
    <w:p w:rsidR="00391513" w:rsidRDefault="00391513" w:rsidP="00BF4B55">
      <w:pPr>
        <w:numPr>
          <w:ilvl w:val="0"/>
          <w:numId w:val="8"/>
        </w:numPr>
        <w:spacing w:after="0" w:line="240" w:lineRule="auto"/>
        <w:ind w:left="357" w:hanging="357"/>
      </w:pPr>
      <w:r>
        <w:t>Det forventes mange deltakere og god konkurranse: utøvere fra mange midt-norske klubber vil delta.</w:t>
      </w:r>
    </w:p>
    <w:p w:rsidR="00391513" w:rsidRDefault="00391513" w:rsidP="00BF4B55">
      <w:pPr>
        <w:numPr>
          <w:ilvl w:val="0"/>
          <w:numId w:val="8"/>
        </w:numPr>
        <w:spacing w:after="0" w:line="240" w:lineRule="auto"/>
        <w:ind w:left="357" w:hanging="357"/>
      </w:pPr>
      <w:r>
        <w:t xml:space="preserve">Flott beliggenhet: 10 min gange fra Steinkjer Sentrum. Banen ligger ved </w:t>
      </w:r>
      <w:proofErr w:type="spellStart"/>
      <w:r>
        <w:t>Guldbergaunet</w:t>
      </w:r>
      <w:proofErr w:type="spellEnd"/>
      <w:r>
        <w:t xml:space="preserve"> campingplass</w:t>
      </w:r>
    </w:p>
    <w:p w:rsidR="00391513" w:rsidRDefault="00BF4B55" w:rsidP="00BF4B55">
      <w:pPr>
        <w:numPr>
          <w:ilvl w:val="0"/>
          <w:numId w:val="8"/>
        </w:numPr>
        <w:spacing w:after="0" w:line="240" w:lineRule="auto"/>
        <w:ind w:left="357" w:hanging="357"/>
      </w:pPr>
      <w:r>
        <w:t>B</w:t>
      </w:r>
      <w:r w:rsidR="00391513">
        <w:t xml:space="preserve">anen </w:t>
      </w:r>
      <w:r w:rsidR="001E1DE8">
        <w:t xml:space="preserve">har vært </w:t>
      </w:r>
      <w:r w:rsidR="00391513">
        <w:t>arena for</w:t>
      </w:r>
      <w:r w:rsidR="00230DA2">
        <w:t xml:space="preserve"> </w:t>
      </w:r>
      <w:r w:rsidR="001E1DE8">
        <w:t>både</w:t>
      </w:r>
      <w:r w:rsidR="00391513">
        <w:t xml:space="preserve"> hoved</w:t>
      </w:r>
      <w:r w:rsidR="008E56BC">
        <w:t>-</w:t>
      </w:r>
      <w:r w:rsidR="00391513">
        <w:t xml:space="preserve">NM </w:t>
      </w:r>
      <w:r w:rsidR="001E1DE8">
        <w:t>og</w:t>
      </w:r>
      <w:r w:rsidR="00391513">
        <w:t xml:space="preserve"> stafe</w:t>
      </w:r>
      <w:r w:rsidR="001E1DE8">
        <w:t>t</w:t>
      </w:r>
      <w:r w:rsidR="00391513">
        <w:t>t</w:t>
      </w:r>
      <w:r w:rsidR="008E56BC">
        <w:t>-</w:t>
      </w:r>
      <w:r w:rsidR="00391513">
        <w:t xml:space="preserve"> NM </w:t>
      </w:r>
      <w:r w:rsidR="001E1DE8">
        <w:t>i de senere år, og</w:t>
      </w:r>
      <w:r w:rsidR="00391513">
        <w:t xml:space="preserve"> byr derfor på gode konkurranseforhold. Det er ypperlige forhold for oppvarming i området rundt banen</w:t>
      </w:r>
    </w:p>
    <w:p w:rsidR="008D2D65" w:rsidRDefault="008E56BC" w:rsidP="00BF4B55">
      <w:pPr>
        <w:numPr>
          <w:ilvl w:val="0"/>
          <w:numId w:val="8"/>
        </w:numPr>
        <w:spacing w:after="0"/>
        <w:ind w:left="357" w:hanging="357"/>
        <w:rPr>
          <w:rFonts w:ascii="Arial" w:hAnsi="Arial" w:cs="Arial"/>
          <w:sz w:val="19"/>
          <w:szCs w:val="19"/>
        </w:rPr>
      </w:pPr>
      <w:r>
        <w:t>Kiosksalg</w:t>
      </w:r>
      <w:r w:rsidR="00F0157D" w:rsidRPr="008D2D65">
        <w:rPr>
          <w:rFonts w:ascii="Arial" w:hAnsi="Arial" w:cs="Arial"/>
          <w:sz w:val="19"/>
          <w:szCs w:val="19"/>
        </w:rPr>
        <w:t xml:space="preserve"> </w:t>
      </w:r>
    </w:p>
    <w:p w:rsidR="00BF4B55" w:rsidRPr="00BF4B55" w:rsidRDefault="00BF4B55" w:rsidP="00BF4B55">
      <w:pPr>
        <w:numPr>
          <w:ilvl w:val="0"/>
          <w:numId w:val="8"/>
        </w:numPr>
        <w:spacing w:after="0"/>
        <w:ind w:left="357" w:hanging="357"/>
        <w:rPr>
          <w:rFonts w:asciiTheme="minorHAnsi" w:hAnsiTheme="minorHAnsi" w:cs="Arial"/>
        </w:rPr>
      </w:pPr>
      <w:r w:rsidRPr="00BF4B55">
        <w:rPr>
          <w:rFonts w:asciiTheme="minorHAnsi" w:hAnsiTheme="minorHAnsi"/>
        </w:rPr>
        <w:t xml:space="preserve">Anlegget er tilpasset for funksjonshemmede og det er eget toalett for handikappede i </w:t>
      </w:r>
      <w:proofErr w:type="spellStart"/>
      <w:r w:rsidRPr="00BF4B55">
        <w:rPr>
          <w:rFonts w:asciiTheme="minorHAnsi" w:hAnsiTheme="minorHAnsi"/>
        </w:rPr>
        <w:t>stadionbygget</w:t>
      </w:r>
      <w:proofErr w:type="spellEnd"/>
    </w:p>
    <w:p w:rsidR="00BF4B55" w:rsidRPr="002620C6" w:rsidRDefault="00BF4B55" w:rsidP="00BF4B55">
      <w:pPr>
        <w:pStyle w:val="Brdtekst"/>
        <w:ind w:right="-82"/>
        <w:rPr>
          <w:rFonts w:ascii="Times New Roman" w:hAnsi="Times New Roman"/>
          <w:sz w:val="26"/>
          <w:szCs w:val="26"/>
        </w:rPr>
      </w:pPr>
      <w:r w:rsidRPr="002620C6">
        <w:rPr>
          <w:rFonts w:ascii="Times New Roman" w:hAnsi="Times New Roman"/>
          <w:sz w:val="26"/>
          <w:szCs w:val="26"/>
        </w:rPr>
        <w:t>.</w:t>
      </w:r>
    </w:p>
    <w:p w:rsidR="00391513" w:rsidRDefault="00391513" w:rsidP="00391513">
      <w:pPr>
        <w:spacing w:line="240" w:lineRule="auto"/>
        <w:rPr>
          <w:sz w:val="36"/>
          <w:szCs w:val="36"/>
        </w:rPr>
      </w:pPr>
      <w:r w:rsidRPr="002306AC">
        <w:rPr>
          <w:sz w:val="36"/>
          <w:szCs w:val="36"/>
        </w:rPr>
        <w:t>Øvelser:</w:t>
      </w:r>
      <w:bookmarkStart w:id="0" w:name="_GoBack"/>
      <w:bookmarkEnd w:id="0"/>
    </w:p>
    <w:p w:rsidR="001B76C9" w:rsidRPr="00983D39" w:rsidRDefault="001B76C9" w:rsidP="007D6852">
      <w:pPr>
        <w:spacing w:after="0"/>
      </w:pPr>
      <w:r w:rsidRPr="00983D39">
        <w:t>Jenter 10-14 år:</w:t>
      </w:r>
      <w:r>
        <w:tab/>
      </w:r>
      <w:r>
        <w:tab/>
      </w:r>
      <w:r w:rsidRPr="00983D39">
        <w:t>60m, 600m, høyde og spyd</w:t>
      </w:r>
    </w:p>
    <w:p w:rsidR="001B76C9" w:rsidRPr="00983D39" w:rsidRDefault="001B76C9" w:rsidP="007D6852">
      <w:pPr>
        <w:spacing w:after="0"/>
      </w:pPr>
      <w:r w:rsidRPr="00983D39">
        <w:t xml:space="preserve">Jenter 15 – 19 år: </w:t>
      </w:r>
      <w:r>
        <w:tab/>
      </w:r>
      <w:r w:rsidRPr="00983D39">
        <w:t>100m, 800m, høyde, spyd</w:t>
      </w:r>
    </w:p>
    <w:p w:rsidR="001B76C9" w:rsidRPr="00983D39" w:rsidRDefault="001B76C9" w:rsidP="007D6852">
      <w:pPr>
        <w:spacing w:after="0"/>
      </w:pPr>
      <w:r w:rsidRPr="00983D39">
        <w:t>Kvinner jr</w:t>
      </w:r>
      <w:r>
        <w:t>.</w:t>
      </w:r>
      <w:r w:rsidRPr="00983D39">
        <w:t>/sen:</w:t>
      </w:r>
      <w:r>
        <w:tab/>
      </w:r>
      <w:r>
        <w:tab/>
      </w:r>
      <w:r w:rsidRPr="00983D39">
        <w:t xml:space="preserve">100m, </w:t>
      </w:r>
      <w:r w:rsidR="00C15AF4">
        <w:t xml:space="preserve">400m, </w:t>
      </w:r>
      <w:r w:rsidRPr="00983D39">
        <w:t>800m,</w:t>
      </w:r>
      <w:r w:rsidR="00C15AF4">
        <w:t xml:space="preserve"> </w:t>
      </w:r>
      <w:r w:rsidRPr="00983D39">
        <w:t>3000m, høyde, spyd</w:t>
      </w:r>
    </w:p>
    <w:p w:rsidR="001B76C9" w:rsidRPr="00983D39" w:rsidRDefault="001B76C9" w:rsidP="007D6852">
      <w:pPr>
        <w:spacing w:after="0"/>
      </w:pPr>
      <w:r w:rsidRPr="00983D39">
        <w:t xml:space="preserve">Gutter 10 – 14: </w:t>
      </w:r>
      <w:r>
        <w:tab/>
      </w:r>
      <w:r>
        <w:tab/>
      </w:r>
      <w:r w:rsidRPr="00983D39">
        <w:t>60m, 600m</w:t>
      </w:r>
      <w:r w:rsidR="00230DA2">
        <w:t xml:space="preserve">, </w:t>
      </w:r>
      <w:r w:rsidR="00230DA2" w:rsidRPr="00C67C62">
        <w:t>lengde</w:t>
      </w:r>
      <w:r w:rsidRPr="00983D39">
        <w:t xml:space="preserve"> og kule</w:t>
      </w:r>
    </w:p>
    <w:p w:rsidR="001B76C9" w:rsidRPr="00983D39" w:rsidRDefault="001B76C9" w:rsidP="007D6852">
      <w:pPr>
        <w:spacing w:after="0"/>
      </w:pPr>
      <w:r w:rsidRPr="00983D39">
        <w:t xml:space="preserve">Gutter 15 – 19: </w:t>
      </w:r>
      <w:r>
        <w:tab/>
      </w:r>
      <w:r>
        <w:tab/>
      </w:r>
      <w:r w:rsidRPr="00983D39">
        <w:t>100m</w:t>
      </w:r>
      <w:r w:rsidR="00C67C62">
        <w:t>,</w:t>
      </w:r>
      <w:r w:rsidRPr="00983D39">
        <w:t xml:space="preserve"> 800m, lengde, kule</w:t>
      </w:r>
    </w:p>
    <w:p w:rsidR="001B76C9" w:rsidRPr="00983D39" w:rsidRDefault="001B76C9" w:rsidP="007D6852">
      <w:pPr>
        <w:spacing w:after="0"/>
      </w:pPr>
      <w:r w:rsidRPr="00983D39">
        <w:t xml:space="preserve">Menn jr./sen: </w:t>
      </w:r>
      <w:r>
        <w:tab/>
      </w:r>
      <w:r>
        <w:tab/>
      </w:r>
      <w:r w:rsidRPr="00983D39">
        <w:t>100m, 400m, 800m, 3000m, lengde og kule</w:t>
      </w:r>
    </w:p>
    <w:p w:rsidR="00947BDF" w:rsidRDefault="00947BDF" w:rsidP="007D6852">
      <w:pPr>
        <w:spacing w:after="0" w:line="240" w:lineRule="auto"/>
        <w:ind w:left="3540" w:hanging="3540"/>
      </w:pPr>
      <w:proofErr w:type="gramStart"/>
      <w:r>
        <w:t>Racerunne</w:t>
      </w:r>
      <w:r w:rsidR="003104EF">
        <w:t>r:                     60</w:t>
      </w:r>
      <w:proofErr w:type="gramEnd"/>
      <w:r w:rsidR="003104EF">
        <w:t xml:space="preserve"> m og 4</w:t>
      </w:r>
      <w:r>
        <w:t>00 m</w:t>
      </w:r>
    </w:p>
    <w:p w:rsidR="007535C8" w:rsidRDefault="00947BDF" w:rsidP="007D6852">
      <w:pPr>
        <w:spacing w:after="0" w:line="240" w:lineRule="auto"/>
        <w:ind w:left="3540" w:hanging="3540"/>
      </w:pPr>
      <w:proofErr w:type="gramStart"/>
      <w:r>
        <w:t>B</w:t>
      </w:r>
      <w:r w:rsidR="007535C8">
        <w:t>evegelseshemmede:</w:t>
      </w:r>
      <w:r>
        <w:t xml:space="preserve">    60</w:t>
      </w:r>
      <w:proofErr w:type="gramEnd"/>
      <w:r>
        <w:t xml:space="preserve"> m</w:t>
      </w:r>
      <w:r w:rsidR="007D6852">
        <w:t xml:space="preserve"> og</w:t>
      </w:r>
      <w:r>
        <w:t xml:space="preserve"> liten ball</w:t>
      </w:r>
    </w:p>
    <w:p w:rsidR="007D6852" w:rsidRDefault="007D6852" w:rsidP="007D6852">
      <w:pPr>
        <w:spacing w:after="0" w:line="240" w:lineRule="auto"/>
        <w:ind w:left="3540" w:hanging="3540"/>
      </w:pPr>
    </w:p>
    <w:p w:rsidR="002306AC" w:rsidRDefault="007535C8" w:rsidP="007D6852">
      <w:pPr>
        <w:spacing w:after="0" w:line="240" w:lineRule="auto"/>
        <w:ind w:left="3540" w:hanging="3540"/>
      </w:pPr>
      <w:r>
        <w:t xml:space="preserve">NB! Dobbeltklasse 18 – 19 år, ellers </w:t>
      </w:r>
      <w:proofErr w:type="spellStart"/>
      <w:r>
        <w:t>enkeltklasser</w:t>
      </w:r>
      <w:proofErr w:type="spellEnd"/>
      <w:r>
        <w:t xml:space="preserve"> 10 – 17 år. </w:t>
      </w:r>
    </w:p>
    <w:p w:rsidR="007D6852" w:rsidRDefault="007D6852" w:rsidP="00BF4B55">
      <w:pPr>
        <w:spacing w:after="120" w:line="240" w:lineRule="auto"/>
        <w:ind w:left="3540" w:hanging="3540"/>
      </w:pPr>
    </w:p>
    <w:p w:rsidR="00BF4B55" w:rsidRPr="00BF4B55" w:rsidRDefault="00BF4B55" w:rsidP="007D6852">
      <w:pPr>
        <w:autoSpaceDE w:val="0"/>
        <w:autoSpaceDN w:val="0"/>
        <w:adjustRightInd w:val="0"/>
      </w:pPr>
      <w:r w:rsidRPr="007D6852">
        <w:rPr>
          <w:b/>
          <w:bCs/>
        </w:rPr>
        <w:t>Premiering og startkontingent</w:t>
      </w:r>
      <w:r w:rsidR="007D6852" w:rsidRPr="007D6852">
        <w:rPr>
          <w:b/>
          <w:bCs/>
        </w:rPr>
        <w:t>:</w:t>
      </w:r>
      <w:r w:rsidR="007D6852" w:rsidRPr="007D6852">
        <w:rPr>
          <w:b/>
          <w:bCs/>
        </w:rPr>
        <w:br/>
      </w:r>
      <w:r w:rsidRPr="00BF4B55">
        <w:t xml:space="preserve">Premier til alle i klassene 8-12 år. For øvrig 1/3 premiering. </w:t>
      </w:r>
    </w:p>
    <w:p w:rsidR="007535C8" w:rsidRDefault="007535C8" w:rsidP="00BF4B55">
      <w:pPr>
        <w:spacing w:line="240" w:lineRule="auto"/>
      </w:pPr>
      <w:r>
        <w:t>Startkontingent pr øvelse</w:t>
      </w:r>
      <w:r w:rsidRPr="00DC5FC1">
        <w:t xml:space="preserve">: kr </w:t>
      </w:r>
      <w:r w:rsidR="00947BDF">
        <w:t>100,- for alle klasser</w:t>
      </w:r>
      <w:r>
        <w:t xml:space="preserve">. Beløpet </w:t>
      </w:r>
      <w:r w:rsidR="001E1DE8">
        <w:t>blir fakturert klubben i etterkant.</w:t>
      </w:r>
      <w:r w:rsidR="006C31FC">
        <w:t xml:space="preserve"> Etteranmelding aksepteres inntil 1 time før start dersom tidsskjemaet tillater det (dobbel startkontingent).</w:t>
      </w:r>
    </w:p>
    <w:p w:rsidR="006C31FC" w:rsidRPr="007D6852" w:rsidRDefault="00443AEB" w:rsidP="006C31FC">
      <w:pPr>
        <w:spacing w:line="240" w:lineRule="auto"/>
        <w:jc w:val="center"/>
        <w:rPr>
          <w:b/>
        </w:rPr>
      </w:pPr>
      <w:r w:rsidRPr="007D6852">
        <w:rPr>
          <w:b/>
        </w:rPr>
        <w:t>Påmeldingsfrist</w:t>
      </w:r>
      <w:r w:rsidR="008E56BC" w:rsidRPr="007D6852">
        <w:rPr>
          <w:b/>
        </w:rPr>
        <w:t>:</w:t>
      </w:r>
      <w:r w:rsidRPr="007D6852">
        <w:rPr>
          <w:b/>
        </w:rPr>
        <w:t xml:space="preserve"> </w:t>
      </w:r>
      <w:r w:rsidR="007D6852" w:rsidRPr="007D6852">
        <w:rPr>
          <w:b/>
        </w:rPr>
        <w:t>9.</w:t>
      </w:r>
      <w:r w:rsidR="008E56BC" w:rsidRPr="007D6852">
        <w:rPr>
          <w:b/>
        </w:rPr>
        <w:t xml:space="preserve"> </w:t>
      </w:r>
      <w:r w:rsidR="006C31FC" w:rsidRPr="007D6852">
        <w:rPr>
          <w:b/>
        </w:rPr>
        <w:t>mai</w:t>
      </w:r>
    </w:p>
    <w:p w:rsidR="00134A58" w:rsidRDefault="006C31FC" w:rsidP="007535C8">
      <w:pPr>
        <w:spacing w:line="240" w:lineRule="auto"/>
      </w:pPr>
      <w:r>
        <w:t xml:space="preserve">Vi ber om at påmelding skjer via online påmelding. Gå inn på </w:t>
      </w:r>
      <w:r w:rsidR="008E56BC">
        <w:t>arrangement/</w:t>
      </w:r>
      <w:r>
        <w:t>terminlist</w:t>
      </w:r>
      <w:r w:rsidR="008E56BC">
        <w:t>e</w:t>
      </w:r>
      <w:r>
        <w:t xml:space="preserve"> på </w:t>
      </w:r>
      <w:hyperlink r:id="rId8" w:history="1">
        <w:r w:rsidRPr="009E3113">
          <w:rPr>
            <w:rStyle w:val="Hyperkobling"/>
          </w:rPr>
          <w:t>www.friidrett.no</w:t>
        </w:r>
      </w:hyperlink>
      <w:r>
        <w:t>. Det vil også bli lagt link til påmeldingen på</w:t>
      </w:r>
      <w:r w:rsidR="008F7CF5">
        <w:t xml:space="preserve"> </w:t>
      </w:r>
      <w:hyperlink r:id="rId9" w:history="1">
        <w:r w:rsidR="008F7CF5" w:rsidRPr="009E3113">
          <w:rPr>
            <w:rStyle w:val="Hyperkobling"/>
          </w:rPr>
          <w:t>www.steinkjerfik.no</w:t>
        </w:r>
      </w:hyperlink>
      <w:r w:rsidR="008F7CF5">
        <w:t xml:space="preserve">. </w:t>
      </w:r>
    </w:p>
    <w:p w:rsidR="002306AC" w:rsidRDefault="00134A58" w:rsidP="007535C8">
      <w:pPr>
        <w:spacing w:line="240" w:lineRule="auto"/>
      </w:pPr>
      <w:proofErr w:type="spellStart"/>
      <w:r>
        <w:t>E</w:t>
      </w:r>
      <w:r w:rsidR="002306AC">
        <w:t>vt</w:t>
      </w:r>
      <w:proofErr w:type="spellEnd"/>
      <w:r w:rsidR="002306AC">
        <w:t xml:space="preserve"> </w:t>
      </w:r>
      <w:proofErr w:type="spellStart"/>
      <w:r w:rsidR="002306AC">
        <w:t>spm</w:t>
      </w:r>
      <w:proofErr w:type="spellEnd"/>
      <w:r w:rsidR="002306AC">
        <w:t xml:space="preserve"> rettes til </w:t>
      </w:r>
      <w:r w:rsidR="007D6852">
        <w:t xml:space="preserve">Trond Hermanstad, </w:t>
      </w:r>
      <w:hyperlink r:id="rId10" w:history="1">
        <w:r w:rsidR="007D6852" w:rsidRPr="00C87E38">
          <w:rPr>
            <w:rStyle w:val="Hyperkobling"/>
          </w:rPr>
          <w:t>trond@steinkjervarme.no</w:t>
        </w:r>
      </w:hyperlink>
    </w:p>
    <w:sectPr w:rsidR="002306AC" w:rsidSect="008034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EC" w:rsidRDefault="00A94CEC" w:rsidP="00143DC7">
      <w:pPr>
        <w:spacing w:after="0" w:line="240" w:lineRule="auto"/>
      </w:pPr>
      <w:r>
        <w:separator/>
      </w:r>
    </w:p>
  </w:endnote>
  <w:endnote w:type="continuationSeparator" w:id="0">
    <w:p w:rsidR="00A94CEC" w:rsidRDefault="00A94CEC" w:rsidP="001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EC" w:rsidRDefault="00A94CEC" w:rsidP="00143DC7">
      <w:pPr>
        <w:spacing w:after="0" w:line="240" w:lineRule="auto"/>
      </w:pPr>
      <w:r>
        <w:separator/>
      </w:r>
    </w:p>
  </w:footnote>
  <w:footnote w:type="continuationSeparator" w:id="0">
    <w:p w:rsidR="00A94CEC" w:rsidRDefault="00A94CEC" w:rsidP="001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C7" w:rsidRDefault="00F81932">
    <w:pPr>
      <w:pStyle w:val="Topptekst"/>
    </w:pPr>
    <w:r>
      <w:rPr>
        <w:noProof/>
        <w:lang w:eastAsia="nb-NO"/>
      </w:rPr>
      <w:drawing>
        <wp:inline distT="0" distB="0" distL="0" distR="0">
          <wp:extent cx="5753100" cy="723900"/>
          <wp:effectExtent l="0" t="0" r="0" b="0"/>
          <wp:docPr id="2" name="Bilde 7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DC7" w:rsidRDefault="00143D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52E"/>
      </v:shape>
    </w:pict>
  </w:numPicBullet>
  <w:abstractNum w:abstractNumId="0">
    <w:nsid w:val="00EF0ADF"/>
    <w:multiLevelType w:val="hybridMultilevel"/>
    <w:tmpl w:val="6930EC24"/>
    <w:lvl w:ilvl="0" w:tplc="1472D3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7F2"/>
    <w:multiLevelType w:val="hybridMultilevel"/>
    <w:tmpl w:val="5C080CD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62C0D"/>
    <w:multiLevelType w:val="hybridMultilevel"/>
    <w:tmpl w:val="11D0A68E"/>
    <w:lvl w:ilvl="0" w:tplc="D3CE462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2CEE"/>
    <w:multiLevelType w:val="hybridMultilevel"/>
    <w:tmpl w:val="450E7674"/>
    <w:lvl w:ilvl="0" w:tplc="51F45D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4906"/>
    <w:multiLevelType w:val="hybridMultilevel"/>
    <w:tmpl w:val="38881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436A3"/>
    <w:multiLevelType w:val="hybridMultilevel"/>
    <w:tmpl w:val="5DD89358"/>
    <w:lvl w:ilvl="0" w:tplc="13B2F0F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F3180"/>
    <w:multiLevelType w:val="hybridMultilevel"/>
    <w:tmpl w:val="85D4A3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74FC2"/>
    <w:multiLevelType w:val="hybridMultilevel"/>
    <w:tmpl w:val="D2E2D4A6"/>
    <w:lvl w:ilvl="0" w:tplc="0874947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4A85"/>
    <w:multiLevelType w:val="hybridMultilevel"/>
    <w:tmpl w:val="CFB0115C"/>
    <w:lvl w:ilvl="0" w:tplc="6B109D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A4812"/>
    <w:multiLevelType w:val="hybridMultilevel"/>
    <w:tmpl w:val="278A5F4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7"/>
    <w:rsid w:val="00046B3C"/>
    <w:rsid w:val="000675C9"/>
    <w:rsid w:val="000A69CE"/>
    <w:rsid w:val="000B5843"/>
    <w:rsid w:val="000F0281"/>
    <w:rsid w:val="00134A58"/>
    <w:rsid w:val="00143DC7"/>
    <w:rsid w:val="001B76C9"/>
    <w:rsid w:val="001C42BD"/>
    <w:rsid w:val="001E1DE8"/>
    <w:rsid w:val="00200EA3"/>
    <w:rsid w:val="00204E4F"/>
    <w:rsid w:val="002306AC"/>
    <w:rsid w:val="00230DA2"/>
    <w:rsid w:val="00250E40"/>
    <w:rsid w:val="002E448C"/>
    <w:rsid w:val="003104EF"/>
    <w:rsid w:val="00391513"/>
    <w:rsid w:val="003E1BD6"/>
    <w:rsid w:val="003E5D88"/>
    <w:rsid w:val="004177F6"/>
    <w:rsid w:val="00443AEB"/>
    <w:rsid w:val="0044702B"/>
    <w:rsid w:val="004C2DBA"/>
    <w:rsid w:val="00507333"/>
    <w:rsid w:val="005763F7"/>
    <w:rsid w:val="005F7F54"/>
    <w:rsid w:val="00620B9D"/>
    <w:rsid w:val="006234E3"/>
    <w:rsid w:val="006C31FC"/>
    <w:rsid w:val="006C6319"/>
    <w:rsid w:val="006F4E2A"/>
    <w:rsid w:val="007218B1"/>
    <w:rsid w:val="007535C8"/>
    <w:rsid w:val="00783816"/>
    <w:rsid w:val="007B0778"/>
    <w:rsid w:val="007D6852"/>
    <w:rsid w:val="0080345E"/>
    <w:rsid w:val="008D2D65"/>
    <w:rsid w:val="008D2FCD"/>
    <w:rsid w:val="008E56BC"/>
    <w:rsid w:val="008F7CF5"/>
    <w:rsid w:val="00947BDF"/>
    <w:rsid w:val="00953AAA"/>
    <w:rsid w:val="00994203"/>
    <w:rsid w:val="009B650D"/>
    <w:rsid w:val="00A94CEC"/>
    <w:rsid w:val="00AA6FD1"/>
    <w:rsid w:val="00AA77DA"/>
    <w:rsid w:val="00BB71F1"/>
    <w:rsid w:val="00BD76CB"/>
    <w:rsid w:val="00BF4B55"/>
    <w:rsid w:val="00C15AF4"/>
    <w:rsid w:val="00C65427"/>
    <w:rsid w:val="00C67C62"/>
    <w:rsid w:val="00C72001"/>
    <w:rsid w:val="00D244DC"/>
    <w:rsid w:val="00DC5FC1"/>
    <w:rsid w:val="00DC7F68"/>
    <w:rsid w:val="00E46C92"/>
    <w:rsid w:val="00EE24E7"/>
    <w:rsid w:val="00F0157D"/>
    <w:rsid w:val="00F358CD"/>
    <w:rsid w:val="00F376B7"/>
    <w:rsid w:val="00F55660"/>
    <w:rsid w:val="00F81932"/>
    <w:rsid w:val="00FC1F5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2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5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4B55"/>
    <w:pPr>
      <w:keepNext/>
      <w:autoSpaceDE w:val="0"/>
      <w:autoSpaceDN w:val="0"/>
      <w:adjustRightInd w:val="0"/>
      <w:spacing w:after="0" w:line="240" w:lineRule="auto"/>
      <w:ind w:right="4726"/>
      <w:jc w:val="center"/>
      <w:outlineLvl w:val="0"/>
    </w:pPr>
    <w:rPr>
      <w:rFonts w:ascii="TradeGothic" w:eastAsia="Times New Roman" w:hAnsi="TradeGothic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DC7"/>
  </w:style>
  <w:style w:type="paragraph" w:styleId="Bunntekst">
    <w:name w:val="footer"/>
    <w:basedOn w:val="Normal"/>
    <w:link w:val="BunntekstTegn"/>
    <w:uiPriority w:val="99"/>
    <w:semiHidden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3DC7"/>
  </w:style>
  <w:style w:type="paragraph" w:styleId="Bobletekst">
    <w:name w:val="Balloon Text"/>
    <w:basedOn w:val="Normal"/>
    <w:link w:val="BobletekstTegn"/>
    <w:uiPriority w:val="99"/>
    <w:semiHidden/>
    <w:unhideWhenUsed/>
    <w:rsid w:val="001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A7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6C31FC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D2D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D6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D2D6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D6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2D6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31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4B55"/>
    <w:rPr>
      <w:rFonts w:ascii="TradeGothic" w:eastAsia="Times New Roman" w:hAnsi="TradeGothic"/>
      <w:b/>
      <w:bCs/>
    </w:rPr>
  </w:style>
  <w:style w:type="paragraph" w:styleId="Brdtekst">
    <w:name w:val="Body Text"/>
    <w:basedOn w:val="Normal"/>
    <w:link w:val="BrdtekstTegn"/>
    <w:semiHidden/>
    <w:rsid w:val="00BF4B55"/>
    <w:pPr>
      <w:autoSpaceDE w:val="0"/>
      <w:autoSpaceDN w:val="0"/>
      <w:adjustRightInd w:val="0"/>
      <w:spacing w:after="0" w:line="240" w:lineRule="auto"/>
      <w:ind w:right="4726"/>
      <w:jc w:val="center"/>
    </w:pPr>
    <w:rPr>
      <w:rFonts w:ascii="TradeGothic" w:eastAsia="Times New Roman" w:hAnsi="Trade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4B55"/>
    <w:rPr>
      <w:rFonts w:ascii="TradeGothic" w:eastAsia="Times New Roman" w:hAnsi="Trade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5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4B55"/>
    <w:pPr>
      <w:keepNext/>
      <w:autoSpaceDE w:val="0"/>
      <w:autoSpaceDN w:val="0"/>
      <w:adjustRightInd w:val="0"/>
      <w:spacing w:after="0" w:line="240" w:lineRule="auto"/>
      <w:ind w:right="4726"/>
      <w:jc w:val="center"/>
      <w:outlineLvl w:val="0"/>
    </w:pPr>
    <w:rPr>
      <w:rFonts w:ascii="TradeGothic" w:eastAsia="Times New Roman" w:hAnsi="TradeGothic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DC7"/>
  </w:style>
  <w:style w:type="paragraph" w:styleId="Bunntekst">
    <w:name w:val="footer"/>
    <w:basedOn w:val="Normal"/>
    <w:link w:val="BunntekstTegn"/>
    <w:uiPriority w:val="99"/>
    <w:semiHidden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3DC7"/>
  </w:style>
  <w:style w:type="paragraph" w:styleId="Bobletekst">
    <w:name w:val="Balloon Text"/>
    <w:basedOn w:val="Normal"/>
    <w:link w:val="BobletekstTegn"/>
    <w:uiPriority w:val="99"/>
    <w:semiHidden/>
    <w:unhideWhenUsed/>
    <w:rsid w:val="001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A7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6C31FC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D2D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D6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D2D6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D6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2D6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31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4B55"/>
    <w:rPr>
      <w:rFonts w:ascii="TradeGothic" w:eastAsia="Times New Roman" w:hAnsi="TradeGothic"/>
      <w:b/>
      <w:bCs/>
    </w:rPr>
  </w:style>
  <w:style w:type="paragraph" w:styleId="Brdtekst">
    <w:name w:val="Body Text"/>
    <w:basedOn w:val="Normal"/>
    <w:link w:val="BrdtekstTegn"/>
    <w:semiHidden/>
    <w:rsid w:val="00BF4B55"/>
    <w:pPr>
      <w:autoSpaceDE w:val="0"/>
      <w:autoSpaceDN w:val="0"/>
      <w:adjustRightInd w:val="0"/>
      <w:spacing w:after="0" w:line="240" w:lineRule="auto"/>
      <w:ind w:right="4726"/>
      <w:jc w:val="center"/>
    </w:pPr>
    <w:rPr>
      <w:rFonts w:ascii="TradeGothic" w:eastAsia="Times New Roman" w:hAnsi="Trade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4B55"/>
    <w:rPr>
      <w:rFonts w:ascii="TradeGothic" w:eastAsia="Times New Roman" w:hAnsi="Trade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idret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ond@steinkjervarm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inkjerfi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F053F9CD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http://www.steinkjerfik.no/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http://www.friidrett.no/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Distriktssenter</dc:creator>
  <cp:lastModifiedBy>Jannike Strugstad</cp:lastModifiedBy>
  <cp:revision>2</cp:revision>
  <cp:lastPrinted>2012-05-12T09:06:00Z</cp:lastPrinted>
  <dcterms:created xsi:type="dcterms:W3CDTF">2016-04-24T14:54:00Z</dcterms:created>
  <dcterms:modified xsi:type="dcterms:W3CDTF">2016-04-24T14:54:00Z</dcterms:modified>
</cp:coreProperties>
</file>