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F8A5" w14:textId="30E75B9C" w:rsidR="00DB5676" w:rsidRDefault="00DB5676" w:rsidP="00DB5676">
      <w:pPr>
        <w:pStyle w:val="BodyText2"/>
        <w:ind w:firstLine="708"/>
        <w:rPr>
          <w:rFonts w:ascii="Britannic Bold" w:hAnsi="Britannic Bold"/>
          <w:noProof/>
          <w:sz w:val="40"/>
          <w:szCs w:val="40"/>
          <w:lang w:val="nb-NO"/>
        </w:rPr>
      </w:pPr>
      <w:r w:rsidRPr="00614DFA">
        <w:rPr>
          <w:rFonts w:ascii="Britannic Bold" w:hAnsi="Britannic Bold"/>
          <w:noProof/>
          <w:sz w:val="40"/>
          <w:szCs w:val="40"/>
          <w:lang w:val="nb-NO"/>
        </w:rPr>
        <w:drawing>
          <wp:inline distT="0" distB="0" distL="0" distR="0" wp14:anchorId="03DA5D90" wp14:editId="5B62EC4A">
            <wp:extent cx="2181225" cy="1513503"/>
            <wp:effectExtent l="0" t="0" r="0" b="0"/>
            <wp:docPr id="1950273102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50" cy="15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A3F2" w14:textId="774A3D98" w:rsidR="002D2BC3" w:rsidRPr="00A86960" w:rsidRDefault="002D2BC3" w:rsidP="002D2BC3">
      <w:pPr>
        <w:spacing w:line="240" w:lineRule="auto"/>
        <w:rPr>
          <w:rFonts w:ascii="Avenir Next Condensed" w:hAnsi="Avenir Next Condensed"/>
          <w:b/>
          <w:bCs/>
          <w:i/>
          <w:iCs/>
          <w:color w:val="262626" w:themeColor="text1" w:themeTint="D9"/>
          <w:sz w:val="40"/>
          <w:szCs w:val="40"/>
        </w:rPr>
      </w:pPr>
      <w:r w:rsidRPr="00A86960">
        <w:rPr>
          <w:rFonts w:ascii="Avenir Next Condensed" w:hAnsi="Avenir Next Condensed" w:cs="FUTURA MEDIUM"/>
          <w:b/>
          <w:bCs/>
          <w:color w:val="262626" w:themeColor="text1" w:themeTint="D9"/>
          <w:sz w:val="40"/>
          <w:szCs w:val="40"/>
        </w:rPr>
        <w:t>VELKOMMEN TIL BDO-LEKENE 202</w:t>
      </w:r>
      <w:r>
        <w:rPr>
          <w:rFonts w:ascii="Avenir Next Condensed" w:hAnsi="Avenir Next Condensed" w:cs="FUTURA MEDIUM"/>
          <w:b/>
          <w:bCs/>
          <w:color w:val="262626" w:themeColor="text1" w:themeTint="D9"/>
          <w:sz w:val="40"/>
          <w:szCs w:val="40"/>
        </w:rPr>
        <w:t>6</w:t>
      </w:r>
    </w:p>
    <w:p w14:paraId="7D15380D" w14:textId="3EAEE210" w:rsidR="002D2BC3" w:rsidRPr="000D0CA0" w:rsidRDefault="002D2BC3" w:rsidP="002D2BC3">
      <w:pPr>
        <w:spacing w:line="240" w:lineRule="auto"/>
        <w:rPr>
          <w:rFonts w:ascii="Avenir Book" w:hAnsi="Avenir Book"/>
          <w:b/>
          <w:i/>
          <w:iCs/>
          <w:color w:val="262626" w:themeColor="text1" w:themeTint="D9"/>
        </w:rPr>
      </w:pPr>
      <w:r w:rsidRPr="000D0CA0">
        <w:rPr>
          <w:rFonts w:ascii="Avenir Book" w:hAnsi="Avenir Book"/>
          <w:b/>
          <w:color w:val="262626" w:themeColor="text1" w:themeTint="D9"/>
        </w:rPr>
        <w:t xml:space="preserve">Vi har gleden av å invitere jenter og gutter fra 10 år og eldre til BDO-lekene på Øverlands Minde i Stjørdal lørdag </w:t>
      </w:r>
      <w:r w:rsidR="006A1D0F">
        <w:rPr>
          <w:rFonts w:ascii="Avenir Book" w:hAnsi="Avenir Book"/>
          <w:b/>
          <w:color w:val="262626" w:themeColor="text1" w:themeTint="D9"/>
        </w:rPr>
        <w:t xml:space="preserve">30. mai og </w:t>
      </w:r>
      <w:r w:rsidRPr="000D0CA0">
        <w:rPr>
          <w:rFonts w:ascii="Avenir Book" w:hAnsi="Avenir Book"/>
          <w:b/>
          <w:color w:val="262626" w:themeColor="text1" w:themeTint="D9"/>
        </w:rPr>
        <w:t xml:space="preserve">søndag </w:t>
      </w:r>
      <w:r w:rsidR="006A1D0F">
        <w:rPr>
          <w:rFonts w:ascii="Avenir Book" w:hAnsi="Avenir Book"/>
          <w:b/>
          <w:color w:val="262626" w:themeColor="text1" w:themeTint="D9"/>
        </w:rPr>
        <w:t>31. mai.</w:t>
      </w:r>
    </w:p>
    <w:p w14:paraId="51771D51" w14:textId="3740B15A" w:rsidR="00371DA5" w:rsidRPr="00371DA5" w:rsidRDefault="00371DA5" w:rsidP="00371DA5">
      <w:r w:rsidRPr="00371DA5">
        <w:rPr>
          <w:noProof/>
        </w:rPr>
        <mc:AlternateContent>
          <mc:Choice Requires="wps">
            <w:drawing>
              <wp:inline distT="0" distB="0" distL="0" distR="0" wp14:anchorId="52B10FA2" wp14:editId="387D3AAC">
                <wp:extent cx="1733550" cy="676275"/>
                <wp:effectExtent l="0" t="0" r="0" b="0"/>
                <wp:docPr id="677376363" name="Rektangel 6" descr="bd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1CB4B" id="Rektangel 6" o:spid="_x0000_s1026" alt="bdo_logo" style="width:136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371DA5">
        <w:rPr>
          <w:noProof/>
        </w:rPr>
        <mc:AlternateContent>
          <mc:Choice Requires="wps">
            <w:drawing>
              <wp:inline distT="0" distB="0" distL="0" distR="0" wp14:anchorId="6DB1A5F8" wp14:editId="40CA8E47">
                <wp:extent cx="1733550" cy="647700"/>
                <wp:effectExtent l="0" t="0" r="0" b="0"/>
                <wp:docPr id="1778041672" name="Rektangel 5" descr="sfi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4DE3F" id="Rektangel 5" o:spid="_x0000_s1026" alt="sfik_logo" style="width:136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s4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61AC9746" w14:textId="77777777" w:rsidR="00371DA5" w:rsidRPr="00371DA5" w:rsidRDefault="00371DA5" w:rsidP="00371DA5">
      <w:r w:rsidRPr="00371DA5">
        <w:t xml:space="preserve">BDO-lekene arrangeres av Stjørdal Friidrettsklubb og er blant Midt-Norges største banestevner. </w:t>
      </w:r>
    </w:p>
    <w:p w14:paraId="35343305" w14:textId="77777777" w:rsidR="00371DA5" w:rsidRPr="00371DA5" w:rsidRDefault="00371DA5" w:rsidP="00371DA5">
      <w:r w:rsidRPr="00371DA5">
        <w:t xml:space="preserve">Antallet deltakere på BDO-lekene varierer vanligvis mellom 200–300. </w:t>
      </w:r>
    </w:p>
    <w:p w14:paraId="2E961172" w14:textId="77777777" w:rsidR="00371DA5" w:rsidRPr="00371DA5" w:rsidRDefault="00371DA5" w:rsidP="00371DA5">
      <w:r w:rsidRPr="00371DA5">
        <w:t xml:space="preserve">I samråd med Norges Friidrettsforbund Para arrangerer vi også øvelser for funksjons- og utviklingshemmede. Parafriidrett er en viktig del av NFIF, og vi ønsker at BDO-lekene skal bidra til friidrett for alle. </w:t>
      </w:r>
    </w:p>
    <w:p w14:paraId="4E2818F5" w14:textId="77777777" w:rsidR="00371DA5" w:rsidRPr="00371DA5" w:rsidRDefault="00371DA5" w:rsidP="00371DA5">
      <w:r w:rsidRPr="00371DA5">
        <w:rPr>
          <w:b/>
          <w:bCs/>
        </w:rPr>
        <w:t>Vi ser frem til en helg fylt med sportslige prestasjoner, fellesskap og glede.</w:t>
      </w:r>
      <w:r w:rsidRPr="00371DA5">
        <w:t xml:space="preserve"> </w:t>
      </w:r>
    </w:p>
    <w:p w14:paraId="359385B9" w14:textId="354D6794" w:rsidR="00371DA5" w:rsidRPr="00371DA5" w:rsidRDefault="00371DA5" w:rsidP="00371DA5">
      <w:hyperlink r:id="rId6" w:history="1">
        <w:r w:rsidRPr="00371DA5">
          <w:rPr>
            <w:rStyle w:val="Hyperlink"/>
            <w:b/>
            <w:bCs/>
          </w:rPr>
          <w:t>PÅMELDING HER (LENKE TIL ISONEN.NO)</w:t>
        </w:r>
      </w:hyperlink>
      <w:r w:rsidRPr="00371DA5">
        <w:t xml:space="preserve"> </w:t>
      </w:r>
    </w:p>
    <w:p w14:paraId="777DC805" w14:textId="77777777" w:rsidR="00371DA5" w:rsidRPr="00371DA5" w:rsidRDefault="00371DA5" w:rsidP="00371DA5">
      <w:r w:rsidRPr="00371DA5">
        <w:t xml:space="preserve">Det er tilgjengelig parkeringsplasser ved </w:t>
      </w:r>
      <w:proofErr w:type="spellStart"/>
      <w:r w:rsidRPr="00371DA5">
        <w:t>Stjørdalshallen</w:t>
      </w:r>
      <w:proofErr w:type="spellEnd"/>
      <w:r w:rsidRPr="00371DA5">
        <w:t xml:space="preserve">/Ole Vig VGS. </w:t>
      </w:r>
    </w:p>
    <w:p w14:paraId="2F6F6267" w14:textId="77777777" w:rsidR="00371DA5" w:rsidRPr="00371DA5" w:rsidRDefault="00371DA5" w:rsidP="00371DA5">
      <w:r w:rsidRPr="00371DA5">
        <w:t xml:space="preserve">I tillegg kan parkeringsplassene ved Fjellhallen, Sirkustomta, Stokkan U, Halsen U og Halsen barneskole benyttes. </w:t>
      </w:r>
    </w:p>
    <w:p w14:paraId="5F1EC330" w14:textId="77777777" w:rsidR="00371DA5" w:rsidRPr="00371DA5" w:rsidRDefault="00371DA5" w:rsidP="00371DA5">
      <w:r w:rsidRPr="00371DA5">
        <w:rPr>
          <w:b/>
          <w:bCs/>
        </w:rPr>
        <w:t>PÅMELDING</w:t>
      </w:r>
      <w:r w:rsidRPr="00371DA5">
        <w:rPr>
          <w:b/>
          <w:bCs/>
        </w:rPr>
        <w:br/>
      </w:r>
      <w:proofErr w:type="spellStart"/>
      <w:r w:rsidRPr="00371DA5">
        <w:t>Påmelding</w:t>
      </w:r>
      <w:proofErr w:type="spellEnd"/>
      <w:r w:rsidRPr="00371DA5">
        <w:t xml:space="preserve"> til arrangementet skjer online via nettstedet </w:t>
      </w:r>
      <w:hyperlink r:id="rId7" w:history="1">
        <w:r w:rsidRPr="00371DA5">
          <w:rPr>
            <w:rStyle w:val="Hyperlink"/>
          </w:rPr>
          <w:t>isonen.no</w:t>
        </w:r>
      </w:hyperlink>
      <w:r w:rsidRPr="00371DA5">
        <w:t xml:space="preserve">. Da </w:t>
      </w:r>
      <w:proofErr w:type="spellStart"/>
      <w:r w:rsidRPr="00371DA5">
        <w:t>iSonen</w:t>
      </w:r>
      <w:proofErr w:type="spellEnd"/>
      <w:r w:rsidRPr="00371DA5">
        <w:t xml:space="preserve"> pr tid ikke tilbyr teknisk løsning for påmelding i veteranklasser uten klasseinndeling ber vi veteraner om å sende påmelding pr </w:t>
      </w:r>
      <w:proofErr w:type="gramStart"/>
      <w:r w:rsidRPr="00371DA5">
        <w:t>mail</w:t>
      </w:r>
      <w:proofErr w:type="gramEnd"/>
      <w:r w:rsidRPr="00371DA5">
        <w:t xml:space="preserve"> til </w:t>
      </w:r>
      <w:hyperlink r:id="rId8" w:history="1">
        <w:r w:rsidRPr="00371DA5">
          <w:rPr>
            <w:rStyle w:val="Hyperlink"/>
          </w:rPr>
          <w:t>Even Husby</w:t>
        </w:r>
      </w:hyperlink>
      <w:r w:rsidRPr="00371DA5">
        <w:t xml:space="preserve">. Påmeldingsfristen er satt til 26.05.2026 kl. 23.55 </w:t>
      </w:r>
    </w:p>
    <w:p w14:paraId="3A32E400" w14:textId="77777777" w:rsidR="00371DA5" w:rsidRPr="00371DA5" w:rsidRDefault="00371DA5" w:rsidP="00371DA5">
      <w:r w:rsidRPr="00371DA5">
        <w:rPr>
          <w:b/>
          <w:bCs/>
        </w:rPr>
        <w:t>ETTERANMELDING</w:t>
      </w:r>
      <w:r w:rsidRPr="00371DA5">
        <w:rPr>
          <w:b/>
          <w:bCs/>
        </w:rPr>
        <w:br/>
      </w:r>
      <w:r w:rsidRPr="00371DA5">
        <w:t xml:space="preserve">Forespørsel om </w:t>
      </w:r>
      <w:proofErr w:type="spellStart"/>
      <w:r w:rsidRPr="00371DA5">
        <w:t>etteranmelding</w:t>
      </w:r>
      <w:proofErr w:type="spellEnd"/>
      <w:r w:rsidRPr="00371DA5">
        <w:t xml:space="preserve"> sendes på e-post eller telefon til Katarina Hoff. </w:t>
      </w:r>
      <w:proofErr w:type="spellStart"/>
      <w:r w:rsidRPr="00371DA5">
        <w:t>Etteranmelding</w:t>
      </w:r>
      <w:proofErr w:type="spellEnd"/>
      <w:r w:rsidRPr="00371DA5">
        <w:t xml:space="preserve"> er mulig hvis det er ledige plasser og mot et ekstra gebyr på kr. 100,- per enkeltstart. </w:t>
      </w:r>
    </w:p>
    <w:p w14:paraId="6644BBA1" w14:textId="77777777" w:rsidR="00934238" w:rsidRDefault="00934238" w:rsidP="00371DA5">
      <w:pPr>
        <w:rPr>
          <w:b/>
          <w:bCs/>
        </w:rPr>
      </w:pPr>
    </w:p>
    <w:p w14:paraId="4D61AC7D" w14:textId="250FB2A2" w:rsidR="00371DA5" w:rsidRPr="00371DA5" w:rsidRDefault="00371DA5" w:rsidP="00371DA5">
      <w:r w:rsidRPr="00371DA5">
        <w:rPr>
          <w:b/>
          <w:bCs/>
        </w:rPr>
        <w:lastRenderedPageBreak/>
        <w:t>PREMIERING</w:t>
      </w:r>
      <w:r w:rsidRPr="00371DA5">
        <w:rPr>
          <w:b/>
          <w:bCs/>
        </w:rPr>
        <w:br/>
      </w:r>
      <w:r w:rsidRPr="00371DA5">
        <w:t xml:space="preserve">Deltakerpremier til alle i klassene 10–12 år og klassene for funksjons- og utviklingshemmede.  I øvrige klasser er det premiering til den beste 1/3-delen av antall deltakere. </w:t>
      </w:r>
    </w:p>
    <w:p w14:paraId="05423AD4" w14:textId="77777777" w:rsidR="00934238" w:rsidRDefault="00371DA5" w:rsidP="00AE1758">
      <w:r w:rsidRPr="00371DA5">
        <w:rPr>
          <w:b/>
          <w:bCs/>
        </w:rPr>
        <w:t>UTTREKKSPREMIER</w:t>
      </w:r>
      <w:r w:rsidRPr="00371DA5">
        <w:br/>
        <w:t xml:space="preserve">Det vil bli trukket ut ekstrapremier hver dag til deltakere over 12 år. </w:t>
      </w:r>
    </w:p>
    <w:p w14:paraId="29C894B0" w14:textId="75DEF3F7" w:rsidR="00AE1758" w:rsidRDefault="00371DA5" w:rsidP="00AE1758">
      <w:r w:rsidRPr="00371DA5">
        <w:rPr>
          <w:b/>
          <w:bCs/>
        </w:rPr>
        <w:t>STARTKONTI</w:t>
      </w:r>
      <w:r>
        <w:rPr>
          <w:b/>
          <w:bCs/>
        </w:rPr>
        <w:t>N</w:t>
      </w:r>
      <w:r w:rsidRPr="00371DA5">
        <w:rPr>
          <w:b/>
          <w:bCs/>
        </w:rPr>
        <w:t>GENT</w:t>
      </w:r>
      <w:r w:rsidRPr="00371DA5">
        <w:rPr>
          <w:b/>
          <w:bCs/>
        </w:rPr>
        <w:br/>
      </w:r>
      <w:r w:rsidRPr="00371DA5">
        <w:t xml:space="preserve">Startkontingenten er kr. 100,- per øvelse for aldersgruppen 10–12 år og kr. 150,- per øvelse for deltakere fra 13 år og eldre. </w:t>
      </w:r>
    </w:p>
    <w:p w14:paraId="49BCF526" w14:textId="48FCEACD" w:rsidR="00371DA5" w:rsidRPr="00371DA5" w:rsidRDefault="00371DA5" w:rsidP="00AE1758">
      <w:r w:rsidRPr="00371DA5">
        <w:rPr>
          <w:b/>
          <w:bCs/>
        </w:rPr>
        <w:t>KLASSEINNDELING</w:t>
      </w:r>
      <w:r w:rsidRPr="00371DA5">
        <w:rPr>
          <w:b/>
          <w:bCs/>
        </w:rPr>
        <w:br/>
      </w:r>
      <w:r w:rsidRPr="00371DA5">
        <w:t xml:space="preserve">Rene årsklasser opp til og med 17 år. Deretter U20 (18-19år), </w:t>
      </w:r>
      <w:proofErr w:type="gramStart"/>
      <w:r w:rsidRPr="00371DA5">
        <w:t>senior  samt</w:t>
      </w:r>
      <w:proofErr w:type="gramEnd"/>
      <w:r w:rsidRPr="00371DA5">
        <w:t xml:space="preserve"> veteranklasser uten klasseinndeling. Både funksjons- og utviklingshemmede deles inn i klassene MS og KS. </w:t>
      </w:r>
    </w:p>
    <w:p w14:paraId="71159795" w14:textId="77777777" w:rsidR="00371DA5" w:rsidRPr="00371DA5" w:rsidRDefault="00371DA5" w:rsidP="00371DA5">
      <w:r w:rsidRPr="00371DA5">
        <w:rPr>
          <w:b/>
          <w:bCs/>
        </w:rPr>
        <w:t>INFO/TIDSSKJEMA</w:t>
      </w:r>
      <w:r w:rsidRPr="00371DA5">
        <w:rPr>
          <w:b/>
          <w:bCs/>
        </w:rPr>
        <w:br/>
      </w:r>
      <w:proofErr w:type="spellStart"/>
      <w:r w:rsidRPr="00371DA5">
        <w:t>Tidsskjema</w:t>
      </w:r>
      <w:proofErr w:type="spellEnd"/>
      <w:r w:rsidRPr="00371DA5">
        <w:t xml:space="preserve"> forventes å foreligge ila kvelden 27. mai. </w:t>
      </w:r>
    </w:p>
    <w:p w14:paraId="646514BB" w14:textId="77777777" w:rsidR="00371DA5" w:rsidRPr="00371DA5" w:rsidRDefault="00371DA5" w:rsidP="00371DA5">
      <w:r w:rsidRPr="00371DA5">
        <w:rPr>
          <w:b/>
          <w:bCs/>
        </w:rPr>
        <w:t>Stevneleder</w:t>
      </w:r>
      <w:r w:rsidRPr="00371DA5">
        <w:rPr>
          <w:b/>
          <w:bCs/>
        </w:rPr>
        <w:br/>
      </w:r>
      <w:r w:rsidRPr="00371DA5">
        <w:t xml:space="preserve">Katarina Hoff </w:t>
      </w:r>
    </w:p>
    <w:p w14:paraId="14D92F77" w14:textId="77777777" w:rsidR="00371DA5" w:rsidRPr="00371DA5" w:rsidRDefault="00371DA5" w:rsidP="00371DA5">
      <w:hyperlink r:id="rId9" w:history="1">
        <w:r w:rsidRPr="00371DA5">
          <w:rPr>
            <w:rStyle w:val="Hyperlink"/>
          </w:rPr>
          <w:t>E-post</w:t>
        </w:r>
      </w:hyperlink>
      <w:r w:rsidRPr="00371DA5">
        <w:t xml:space="preserve"> </w:t>
      </w:r>
    </w:p>
    <w:p w14:paraId="6AFEA06D" w14:textId="77777777" w:rsidR="00371DA5" w:rsidRPr="00371DA5" w:rsidRDefault="00371DA5" w:rsidP="00371DA5">
      <w:hyperlink r:id="rId10" w:history="1">
        <w:r w:rsidRPr="00371DA5">
          <w:rPr>
            <w:rStyle w:val="Hyperlink"/>
          </w:rPr>
          <w:t>Telefon</w:t>
        </w:r>
      </w:hyperlink>
      <w:r w:rsidRPr="00371DA5">
        <w:t xml:space="preserve"> </w:t>
      </w:r>
    </w:p>
    <w:p w14:paraId="455D5847" w14:textId="77777777" w:rsidR="00371DA5" w:rsidRPr="00371DA5" w:rsidRDefault="00371DA5" w:rsidP="00371DA5">
      <w:r w:rsidRPr="00371DA5">
        <w:rPr>
          <w:b/>
          <w:bCs/>
        </w:rPr>
        <w:t>Kontaktperson</w:t>
      </w:r>
    </w:p>
    <w:p w14:paraId="754FCD1E" w14:textId="77777777" w:rsidR="000E246C" w:rsidRDefault="000E246C"/>
    <w:sectPr w:rsidR="000E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5"/>
    <w:rsid w:val="00033B19"/>
    <w:rsid w:val="000E246C"/>
    <w:rsid w:val="00246599"/>
    <w:rsid w:val="002D2BC3"/>
    <w:rsid w:val="00366D1A"/>
    <w:rsid w:val="00371DA5"/>
    <w:rsid w:val="0041634F"/>
    <w:rsid w:val="006A1D0F"/>
    <w:rsid w:val="007C56B5"/>
    <w:rsid w:val="00934238"/>
    <w:rsid w:val="00A030DB"/>
    <w:rsid w:val="00AE1758"/>
    <w:rsid w:val="00BF2828"/>
    <w:rsid w:val="00D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71CA"/>
  <w15:chartTrackingRefBased/>
  <w15:docId w15:val="{4BE9655B-5400-429A-9DDE-E6994EC6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DA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DB5676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lang w:val="x-none" w:eastAsia="nb-NO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DB5676"/>
    <w:rPr>
      <w:rFonts w:ascii="Comic Sans MS" w:eastAsia="Times New Roman" w:hAnsi="Comic Sans MS" w:cs="Times New Roman"/>
      <w:kern w:val="0"/>
      <w:sz w:val="20"/>
      <w:lang w:val="x-none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by_ev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onen.no/event/cmmi4rlu800jxa401zrymthu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onen.no/event/cmmi4rlu800jxa401zrymthu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tel:95753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ina.hoff@ntebb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62FB-C1AF-4514-8E11-A9A19AB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Lydvo</dc:creator>
  <cp:keywords/>
  <dc:description/>
  <cp:lastModifiedBy>Hans Foosnæs</cp:lastModifiedBy>
  <cp:revision>2</cp:revision>
  <dcterms:created xsi:type="dcterms:W3CDTF">2026-04-30T14:43:00Z</dcterms:created>
  <dcterms:modified xsi:type="dcterms:W3CDTF">2026-04-30T14:43:00Z</dcterms:modified>
</cp:coreProperties>
</file>